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62. Šimićevi susreti 2025.</w:t>
      </w:r>
    </w:p>
    <w:p w14:paraId="00000002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00000003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Organizacijski odbor 62. Šimićevih susreta 2025.</w:t>
      </w:r>
    </w:p>
    <w:p w14:paraId="00000004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 Matica hrvatska Ogranak Grude</w:t>
      </w:r>
    </w:p>
    <w:p w14:paraId="00000005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06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raspisuju</w:t>
      </w:r>
    </w:p>
    <w:p w14:paraId="00000007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08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N A T J E Č A J</w:t>
      </w:r>
    </w:p>
    <w:p w14:paraId="00000009" w14:textId="77777777" w:rsidR="00CD3361" w:rsidRDefault="00172F83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0A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0B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Želeći potaknuti ljubav za pisanu riječ Organizacijski odbor 62. Šimićevih susreta 2025. i Matica hrvatska Ogranak Grude raspisuju Natječaj za najbolje pjesničke radove mladih pjesnika u kategorijama:</w:t>
      </w:r>
    </w:p>
    <w:p w14:paraId="0000000C" w14:textId="77777777" w:rsidR="00CD3361" w:rsidRDefault="00172F83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osnovnih škola</w:t>
      </w:r>
    </w:p>
    <w:p w14:paraId="0000000D" w14:textId="77777777" w:rsidR="00CD3361" w:rsidRDefault="00172F83">
      <w:pPr>
        <w:shd w:val="clear" w:color="auto" w:fill="FFFFFF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2.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srednjih škola</w:t>
      </w:r>
    </w:p>
    <w:p w14:paraId="0000000E" w14:textId="77777777" w:rsidR="00CD3361" w:rsidRDefault="00172F83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3.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sveučilišta</w:t>
      </w:r>
    </w:p>
    <w:p w14:paraId="0000000F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Svoje pjesničke radove (pjesme – pisane u tri primjerka, i to na računalu ili strojopisu) mladi pjesnici trebaju dostaviti najkasnije do 18. tra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vnja 2025. godine na adresu:</w:t>
      </w:r>
    </w:p>
    <w:p w14:paraId="00000010" w14:textId="77777777" w:rsidR="00CD3361" w:rsidRDefault="00172F83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11" w14:textId="77777777" w:rsidR="00CD3361" w:rsidRDefault="00172F83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Srednja škola A. B. Šimića Grude</w:t>
      </w:r>
    </w:p>
    <w:p w14:paraId="00000012" w14:textId="77777777" w:rsidR="00CD3361" w:rsidRDefault="00172F83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Ulica dr. Franje Tuđmana 14</w:t>
      </w:r>
    </w:p>
    <w:p w14:paraId="00000013" w14:textId="77777777" w:rsidR="00CD3361" w:rsidRDefault="00172F83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88 340  Grude</w:t>
      </w:r>
    </w:p>
    <w:p w14:paraId="00000014" w14:textId="77777777" w:rsidR="00CD3361" w:rsidRDefault="00172F83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Bosna i Hercegovina</w:t>
      </w:r>
    </w:p>
    <w:p w14:paraId="00000015" w14:textId="77777777" w:rsidR="00CD3361" w:rsidRDefault="00172F83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 naznakom „za Natječaj 62. Šimićevih susreta 2025.“</w:t>
      </w:r>
    </w:p>
    <w:p w14:paraId="00000016" w14:textId="77777777" w:rsidR="00CD3361" w:rsidRDefault="00172F83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ili elektroničkom poštom na:</w:t>
      </w:r>
    </w:p>
    <w:p w14:paraId="00000017" w14:textId="77777777" w:rsidR="00CD3361" w:rsidRDefault="00172F83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b/>
          <w:color w:val="222222"/>
          <w:sz w:val="34"/>
          <w:szCs w:val="34"/>
        </w:rPr>
      </w:pPr>
      <w:r>
        <w:rPr>
          <w:rFonts w:ascii="Roboto" w:eastAsia="Roboto" w:hAnsi="Roboto" w:cs="Roboto"/>
          <w:b/>
          <w:color w:val="222222"/>
          <w:sz w:val="25"/>
          <w:szCs w:val="25"/>
          <w:highlight w:val="white"/>
        </w:rPr>
        <w:t>simicevisusreti@grude.info</w:t>
      </w:r>
    </w:p>
    <w:p w14:paraId="00000018" w14:textId="77777777" w:rsidR="00CD3361" w:rsidRDefault="00172F83">
      <w:pPr>
        <w:shd w:val="clear" w:color="auto" w:fill="FFFFFF"/>
        <w:ind w:firstLine="7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00000019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Uz to svi trebaju dostaviti obavezno 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svoj kontakt broj telefona ili mobitela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!</w:t>
      </w:r>
    </w:p>
    <w:p w14:paraId="0000001A" w14:textId="77777777" w:rsidR="00CD3361" w:rsidRDefault="00172F83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Prosudbeno povjerenstvo će procijeniti pristigle radove, najbolji će biti nagrađeni te će oni svoje radove moći pročitati na svečanoj Akademiji u D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rinovcima u prigodi dodjele nagrada.</w:t>
      </w:r>
    </w:p>
    <w:p w14:paraId="0000001B" w14:textId="77777777" w:rsidR="00CD3361" w:rsidRDefault="00CD3361">
      <w:pPr>
        <w:shd w:val="clear" w:color="auto" w:fill="F2F2F2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CD3361" w:rsidRDefault="00172F83">
      <w:pPr>
        <w:shd w:val="clear" w:color="auto" w:fill="F2F2F2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Rezultate natječaja objavit ćemo na službenim stranicama Šimićevih susreta</w:t>
      </w:r>
      <w:r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www.maticahrvatska-grude.org</w:t>
        </w:r>
      </w:hyperlink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www.grude.info</w:t>
        </w:r>
      </w:hyperlink>
      <w:r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uoči svečane Akademije.</w:t>
      </w:r>
    </w:p>
    <w:sectPr w:rsidR="00CD33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61"/>
    <w:rsid w:val="00172F83"/>
    <w:rsid w:val="00CD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578DD-5814-474E-9E21-FE83D55B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ude.info" TargetMode="External"/><Relationship Id="rId4" Type="http://schemas.openxmlformats.org/officeDocument/2006/relationships/hyperlink" Target="http://www.maticahrvatska-gru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Srećko Mikulić</dc:creator>
  <cp:lastModifiedBy>Srećko Mikulić</cp:lastModifiedBy>
  <cp:revision>2</cp:revision>
  <dcterms:created xsi:type="dcterms:W3CDTF">2025-03-13T10:33:00Z</dcterms:created>
  <dcterms:modified xsi:type="dcterms:W3CDTF">2025-03-13T10:33:00Z</dcterms:modified>
</cp:coreProperties>
</file>